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6" w:type="dxa"/>
        <w:tblInd w:w="-318" w:type="dxa"/>
        <w:tblLook w:val="04A0" w:firstRow="1" w:lastRow="0" w:firstColumn="1" w:lastColumn="0" w:noHBand="0" w:noVBand="1"/>
      </w:tblPr>
      <w:tblGrid>
        <w:gridCol w:w="6002"/>
        <w:gridCol w:w="3964"/>
      </w:tblGrid>
      <w:tr w:rsidR="00C477F4" w14:paraId="7333C3E0" w14:textId="77777777" w:rsidTr="00C477F4">
        <w:trPr>
          <w:trHeight w:val="1297"/>
        </w:trPr>
        <w:tc>
          <w:tcPr>
            <w:tcW w:w="6002" w:type="dxa"/>
            <w:hideMark/>
          </w:tcPr>
          <w:p w14:paraId="248C6030" w14:textId="77777777" w:rsidR="00C477F4" w:rsidRDefault="00C477F4">
            <w:pPr>
              <w:widowControl w:val="0"/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b/>
                <w:bCs/>
                <w:szCs w:val="28"/>
              </w:rPr>
              <w:t xml:space="preserve">Ініціатор: </w:t>
            </w:r>
            <w:r>
              <w:rPr>
                <w:szCs w:val="28"/>
              </w:rPr>
              <w:t>голова облдержадміністрації – начальник обласної військової адміністрації</w:t>
            </w:r>
          </w:p>
          <w:p w14:paraId="3852E848" w14:textId="1B6B1973" w:rsidR="00C477F4" w:rsidRDefault="00C477F4">
            <w:pPr>
              <w:widowControl w:val="0"/>
              <w:spacing w:line="276" w:lineRule="auto"/>
              <w:jc w:val="both"/>
              <w:rPr>
                <w:b/>
                <w:bCs/>
                <w:szCs w:val="28"/>
                <w:lang w:eastAsia="uk-UA" w:bidi="uk-UA"/>
              </w:rPr>
            </w:pPr>
            <w:r>
              <w:rPr>
                <w:b/>
                <w:bCs/>
                <w:szCs w:val="28"/>
              </w:rPr>
              <w:t xml:space="preserve">Автор: </w:t>
            </w:r>
            <w:r>
              <w:rPr>
                <w:szCs w:val="28"/>
              </w:rPr>
              <w:t xml:space="preserve">департамент </w:t>
            </w:r>
            <w:r>
              <w:rPr>
                <w:szCs w:val="28"/>
              </w:rPr>
              <w:t xml:space="preserve">агропромислового розвитку </w:t>
            </w:r>
            <w:r>
              <w:rPr>
                <w:szCs w:val="28"/>
              </w:rPr>
              <w:t>облдержадміністрації – обласної військової адміністрації</w:t>
            </w:r>
          </w:p>
        </w:tc>
        <w:tc>
          <w:tcPr>
            <w:tcW w:w="3964" w:type="dxa"/>
            <w:hideMark/>
          </w:tcPr>
          <w:p w14:paraId="5FA5D9A3" w14:textId="77777777" w:rsidR="00C477F4" w:rsidRDefault="00C477F4">
            <w:pPr>
              <w:spacing w:line="276" w:lineRule="auto"/>
              <w:jc w:val="right"/>
              <w:rPr>
                <w:b/>
                <w:bCs/>
                <w:szCs w:val="28"/>
                <w:lang w:val="ru-RU"/>
              </w:rPr>
            </w:pPr>
            <w:r>
              <w:rPr>
                <w:b/>
                <w:bCs/>
                <w:szCs w:val="28"/>
              </w:rPr>
              <w:t>ПРОЄКТ</w:t>
            </w:r>
          </w:p>
          <w:p w14:paraId="789B26FE" w14:textId="7ED5C0A6" w:rsidR="00C477F4" w:rsidRDefault="00C477F4">
            <w:pPr>
              <w:spacing w:line="276" w:lineRule="auto"/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№ 76</w:t>
            </w:r>
            <w:r>
              <w:rPr>
                <w:b/>
                <w:bCs/>
                <w:szCs w:val="28"/>
              </w:rPr>
              <w:t>4</w:t>
            </w:r>
            <w:r>
              <w:rPr>
                <w:b/>
                <w:bCs/>
                <w:szCs w:val="28"/>
              </w:rPr>
              <w:t xml:space="preserve"> ПР/01.1-16             </w:t>
            </w:r>
          </w:p>
        </w:tc>
      </w:tr>
    </w:tbl>
    <w:p w14:paraId="23EE4DE8" w14:textId="77777777" w:rsidR="00C477F4" w:rsidRDefault="00C477F4" w:rsidP="00C477F4">
      <w:pPr>
        <w:jc w:val="center"/>
        <w:rPr>
          <w:b/>
          <w:szCs w:val="28"/>
          <w:lang w:val="ru-RU"/>
        </w:rPr>
      </w:pPr>
    </w:p>
    <w:p w14:paraId="082F758E" w14:textId="477419D1" w:rsidR="00C477F4" w:rsidRDefault="00C477F4" w:rsidP="00C477F4">
      <w:pPr>
        <w:jc w:val="center"/>
        <w:rPr>
          <w:b/>
          <w:szCs w:val="28"/>
        </w:rPr>
      </w:pPr>
      <w:r>
        <w:rPr>
          <w:noProof/>
          <w:szCs w:val="28"/>
        </w:rPr>
        <w:drawing>
          <wp:inline distT="0" distB="0" distL="0" distR="0" wp14:anchorId="178D5897" wp14:editId="20A3D020">
            <wp:extent cx="428625" cy="600075"/>
            <wp:effectExtent l="0" t="0" r="0" b="0"/>
            <wp:docPr id="21327981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D8BE0" w14:textId="77777777" w:rsidR="00C477F4" w:rsidRDefault="00C477F4" w:rsidP="00C477F4">
      <w:pPr>
        <w:jc w:val="center"/>
        <w:rPr>
          <w:b/>
          <w:szCs w:val="28"/>
        </w:rPr>
      </w:pPr>
      <w:r>
        <w:rPr>
          <w:b/>
          <w:szCs w:val="28"/>
        </w:rPr>
        <w:t>ЗАКАРПАТСЬКА ОБЛАСНА РАДА</w:t>
      </w:r>
    </w:p>
    <w:p w14:paraId="45ABC832" w14:textId="77777777" w:rsidR="00C477F4" w:rsidRDefault="00C477F4" w:rsidP="00C477F4">
      <w:pPr>
        <w:jc w:val="center"/>
        <w:rPr>
          <w:b/>
          <w:sz w:val="24"/>
          <w:szCs w:val="24"/>
        </w:rPr>
      </w:pPr>
    </w:p>
    <w:p w14:paraId="6A2C0C5D" w14:textId="77777777" w:rsidR="00C477F4" w:rsidRDefault="00C477F4" w:rsidP="00C477F4">
      <w:pPr>
        <w:jc w:val="center"/>
        <w:rPr>
          <w:b/>
          <w:szCs w:val="28"/>
        </w:rPr>
      </w:pPr>
      <w:r>
        <w:rPr>
          <w:b/>
          <w:szCs w:val="28"/>
        </w:rPr>
        <w:t>Десята сесія VІІІ скликання</w:t>
      </w:r>
    </w:p>
    <w:p w14:paraId="36E342B2" w14:textId="77777777" w:rsidR="00C477F4" w:rsidRDefault="00C477F4" w:rsidP="00C477F4">
      <w:pPr>
        <w:jc w:val="center"/>
        <w:rPr>
          <w:b/>
          <w:szCs w:val="28"/>
          <w:lang w:val="ru-RU"/>
        </w:rPr>
      </w:pPr>
    </w:p>
    <w:p w14:paraId="47828A9E" w14:textId="77777777" w:rsidR="00C477F4" w:rsidRDefault="00C477F4" w:rsidP="00C477F4">
      <w:pPr>
        <w:jc w:val="center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14:paraId="760CB513" w14:textId="77777777" w:rsidR="00C477F4" w:rsidRDefault="00C477F4" w:rsidP="00C477F4">
      <w:pPr>
        <w:ind w:right="-1"/>
        <w:jc w:val="center"/>
        <w:rPr>
          <w:b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50"/>
        <w:gridCol w:w="3174"/>
        <w:gridCol w:w="3139"/>
      </w:tblGrid>
      <w:tr w:rsidR="00C477F4" w14:paraId="2E26F0CD" w14:textId="77777777" w:rsidTr="00C477F4">
        <w:tc>
          <w:tcPr>
            <w:tcW w:w="3260" w:type="dxa"/>
            <w:hideMark/>
          </w:tcPr>
          <w:p w14:paraId="608B8666" w14:textId="77777777" w:rsidR="00C477F4" w:rsidRDefault="00C477F4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2023</w:t>
            </w:r>
          </w:p>
        </w:tc>
        <w:tc>
          <w:tcPr>
            <w:tcW w:w="3260" w:type="dxa"/>
            <w:vAlign w:val="bottom"/>
            <w:hideMark/>
          </w:tcPr>
          <w:p w14:paraId="63AFD17E" w14:textId="77777777" w:rsidR="00C477F4" w:rsidRDefault="00C477F4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Ужгород</w:t>
            </w:r>
          </w:p>
        </w:tc>
        <w:tc>
          <w:tcPr>
            <w:tcW w:w="3261" w:type="dxa"/>
            <w:hideMark/>
          </w:tcPr>
          <w:p w14:paraId="6B04B1D4" w14:textId="77777777" w:rsidR="00C477F4" w:rsidRDefault="00C477F4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</w:p>
        </w:tc>
      </w:tr>
    </w:tbl>
    <w:p w14:paraId="48F80111" w14:textId="77777777" w:rsidR="00336D30" w:rsidRDefault="00336D30" w:rsidP="00336D30">
      <w:pPr>
        <w:jc w:val="center"/>
        <w:rPr>
          <w:rFonts w:ascii="Times New Roman" w:hAnsi="Times New Roman"/>
          <w:b/>
          <w:i/>
          <w:color w:val="000000"/>
          <w:szCs w:val="28"/>
          <w:lang w:val="ru-RU"/>
        </w:rPr>
      </w:pPr>
    </w:p>
    <w:p w14:paraId="6D4DBCB8" w14:textId="77777777" w:rsidR="00E51669" w:rsidRPr="005873BB" w:rsidRDefault="00336D30" w:rsidP="005873BB">
      <w:pPr>
        <w:rPr>
          <w:rFonts w:ascii="Times New Roman" w:hAnsi="Times New Roman"/>
          <w:b/>
          <w:color w:val="000000"/>
          <w:szCs w:val="28"/>
        </w:rPr>
      </w:pPr>
      <w:r w:rsidRPr="005873BB">
        <w:rPr>
          <w:rFonts w:ascii="Times New Roman" w:hAnsi="Times New Roman"/>
          <w:b/>
          <w:color w:val="000000"/>
          <w:szCs w:val="28"/>
        </w:rPr>
        <w:t xml:space="preserve">Про </w:t>
      </w:r>
      <w:proofErr w:type="spellStart"/>
      <w:r w:rsidR="00E51669" w:rsidRPr="005873BB">
        <w:rPr>
          <w:rFonts w:ascii="Times New Roman" w:hAnsi="Times New Roman"/>
          <w:b/>
          <w:color w:val="000000"/>
          <w:szCs w:val="28"/>
          <w:lang w:val="ru-RU"/>
        </w:rPr>
        <w:t>створення</w:t>
      </w:r>
      <w:proofErr w:type="spellEnd"/>
      <w:r w:rsidR="00E51669" w:rsidRPr="005873BB">
        <w:rPr>
          <w:rFonts w:ascii="Times New Roman" w:hAnsi="Times New Roman"/>
          <w:b/>
          <w:color w:val="000000"/>
          <w:szCs w:val="28"/>
          <w:lang w:val="ru-RU"/>
        </w:rPr>
        <w:t xml:space="preserve"> </w:t>
      </w:r>
      <w:r w:rsidR="00E51669" w:rsidRPr="005873BB">
        <w:rPr>
          <w:rFonts w:ascii="Times New Roman" w:hAnsi="Times New Roman"/>
          <w:b/>
          <w:color w:val="000000"/>
          <w:szCs w:val="28"/>
        </w:rPr>
        <w:t xml:space="preserve">Комунальної установи </w:t>
      </w:r>
    </w:p>
    <w:p w14:paraId="5A4DCCFD" w14:textId="77777777" w:rsidR="002C2766" w:rsidRPr="005873BB" w:rsidRDefault="005873BB" w:rsidP="005873BB">
      <w:pPr>
        <w:rPr>
          <w:rFonts w:ascii="Times New Roman" w:hAnsi="Times New Roman"/>
          <w:b/>
          <w:color w:val="000000"/>
          <w:szCs w:val="28"/>
        </w:rPr>
      </w:pPr>
      <w:r>
        <w:rPr>
          <w:rFonts w:ascii="Times New Roman" w:hAnsi="Times New Roman"/>
          <w:b/>
          <w:color w:val="000000"/>
          <w:szCs w:val="28"/>
        </w:rPr>
        <w:t>«</w:t>
      </w:r>
      <w:r w:rsidR="00E51669" w:rsidRPr="005873BB">
        <w:rPr>
          <w:rFonts w:ascii="Times New Roman" w:hAnsi="Times New Roman"/>
          <w:b/>
          <w:color w:val="000000"/>
          <w:szCs w:val="28"/>
        </w:rPr>
        <w:t>Центр п</w:t>
      </w:r>
      <w:r>
        <w:rPr>
          <w:rFonts w:ascii="Times New Roman" w:hAnsi="Times New Roman"/>
          <w:b/>
          <w:color w:val="000000"/>
          <w:szCs w:val="28"/>
        </w:rPr>
        <w:t>ідтримки та розвитку вівчарства»</w:t>
      </w:r>
      <w:r w:rsidR="008572E2" w:rsidRPr="005873BB">
        <w:rPr>
          <w:rFonts w:ascii="Times New Roman" w:hAnsi="Times New Roman"/>
          <w:b/>
          <w:color w:val="000000"/>
          <w:szCs w:val="28"/>
        </w:rPr>
        <w:t xml:space="preserve"> </w:t>
      </w:r>
    </w:p>
    <w:p w14:paraId="75BDE058" w14:textId="77777777" w:rsidR="00336D30" w:rsidRPr="005873BB" w:rsidRDefault="008572E2" w:rsidP="005873BB">
      <w:pPr>
        <w:rPr>
          <w:rFonts w:ascii="Times New Roman" w:hAnsi="Times New Roman"/>
          <w:b/>
          <w:szCs w:val="28"/>
        </w:rPr>
      </w:pPr>
      <w:r w:rsidRPr="005873BB">
        <w:rPr>
          <w:rFonts w:ascii="Times New Roman" w:hAnsi="Times New Roman"/>
          <w:b/>
          <w:color w:val="000000"/>
          <w:szCs w:val="28"/>
        </w:rPr>
        <w:t>Закарпатської обласної ради</w:t>
      </w:r>
    </w:p>
    <w:p w14:paraId="10549964" w14:textId="77777777" w:rsidR="00336D30" w:rsidRPr="004203E0" w:rsidRDefault="00336D30" w:rsidP="00336D30">
      <w:pPr>
        <w:jc w:val="center"/>
        <w:rPr>
          <w:rFonts w:ascii="Times New Roman" w:hAnsi="Times New Roman"/>
          <w:b/>
          <w:i/>
          <w:color w:val="000000"/>
          <w:szCs w:val="28"/>
        </w:rPr>
      </w:pPr>
    </w:p>
    <w:p w14:paraId="188D49E7" w14:textId="77777777" w:rsidR="00336D30" w:rsidRPr="004203E0" w:rsidRDefault="00336D30" w:rsidP="00336D30">
      <w:pPr>
        <w:jc w:val="center"/>
        <w:rPr>
          <w:rFonts w:ascii="Times New Roman" w:hAnsi="Times New Roman"/>
          <w:color w:val="000000"/>
          <w:szCs w:val="28"/>
        </w:rPr>
      </w:pPr>
    </w:p>
    <w:p w14:paraId="7F58DBB6" w14:textId="1B6DE402" w:rsidR="00336D30" w:rsidRPr="00E56CDA" w:rsidRDefault="00336D30" w:rsidP="00336D30">
      <w:pPr>
        <w:ind w:firstLine="567"/>
        <w:jc w:val="both"/>
        <w:rPr>
          <w:rFonts w:ascii="Times New Roman" w:hAnsi="Times New Roman"/>
          <w:b/>
          <w:szCs w:val="28"/>
        </w:rPr>
      </w:pPr>
      <w:r w:rsidRPr="004203E0">
        <w:rPr>
          <w:rFonts w:ascii="Times New Roman" w:hAnsi="Times New Roman"/>
          <w:szCs w:val="28"/>
        </w:rPr>
        <w:t xml:space="preserve">Відповідно до </w:t>
      </w:r>
      <w:r>
        <w:rPr>
          <w:rFonts w:ascii="Times New Roman" w:hAnsi="Times New Roman"/>
          <w:szCs w:val="28"/>
        </w:rPr>
        <w:t xml:space="preserve">пункту </w:t>
      </w:r>
      <w:r>
        <w:rPr>
          <w:rFonts w:ascii="Times New Roman" w:hAnsi="Times New Roman"/>
          <w:szCs w:val="28"/>
          <w:lang w:val="ru-RU"/>
        </w:rPr>
        <w:t>20</w:t>
      </w:r>
      <w:r>
        <w:rPr>
          <w:rFonts w:ascii="Times New Roman" w:hAnsi="Times New Roman"/>
          <w:szCs w:val="28"/>
        </w:rPr>
        <w:t xml:space="preserve"> частини </w:t>
      </w:r>
      <w:r w:rsidR="00E51669">
        <w:rPr>
          <w:rFonts w:ascii="Times New Roman" w:hAnsi="Times New Roman"/>
          <w:szCs w:val="28"/>
        </w:rPr>
        <w:t>першої</w:t>
      </w:r>
      <w:r>
        <w:rPr>
          <w:rFonts w:ascii="Times New Roman" w:hAnsi="Times New Roman"/>
          <w:szCs w:val="28"/>
        </w:rPr>
        <w:t xml:space="preserve"> статті</w:t>
      </w:r>
      <w:r w:rsidRPr="00E56CDA">
        <w:rPr>
          <w:rFonts w:ascii="Times New Roman" w:hAnsi="Times New Roman"/>
          <w:szCs w:val="28"/>
        </w:rPr>
        <w:t xml:space="preserve"> 43</w:t>
      </w:r>
      <w:r w:rsidR="005873BB">
        <w:rPr>
          <w:rFonts w:ascii="Times New Roman" w:hAnsi="Times New Roman"/>
          <w:szCs w:val="28"/>
        </w:rPr>
        <w:t xml:space="preserve"> Закону України «</w:t>
      </w:r>
      <w:r w:rsidRPr="004203E0">
        <w:rPr>
          <w:rFonts w:ascii="Times New Roman" w:hAnsi="Times New Roman"/>
          <w:szCs w:val="28"/>
        </w:rPr>
        <w:t xml:space="preserve">Про </w:t>
      </w:r>
      <w:r w:rsidRPr="00E56CDA">
        <w:rPr>
          <w:rFonts w:ascii="Times New Roman" w:hAnsi="Times New Roman"/>
          <w:szCs w:val="28"/>
        </w:rPr>
        <w:t>м</w:t>
      </w:r>
      <w:r>
        <w:rPr>
          <w:rFonts w:ascii="Times New Roman" w:hAnsi="Times New Roman"/>
          <w:szCs w:val="28"/>
        </w:rPr>
        <w:t>ісцеве  самоврядування в Україні</w:t>
      </w:r>
      <w:r w:rsidR="005873BB">
        <w:rPr>
          <w:rFonts w:ascii="Times New Roman" w:hAnsi="Times New Roman"/>
          <w:szCs w:val="28"/>
        </w:rPr>
        <w:t>»</w:t>
      </w:r>
      <w:r w:rsidRPr="004203E0">
        <w:rPr>
          <w:rFonts w:ascii="Times New Roman" w:hAnsi="Times New Roman"/>
          <w:szCs w:val="28"/>
        </w:rPr>
        <w:t xml:space="preserve">, </w:t>
      </w:r>
      <w:r w:rsidR="001E1575">
        <w:rPr>
          <w:szCs w:val="28"/>
        </w:rPr>
        <w:t>Законів України «</w:t>
      </w:r>
      <w:r w:rsidR="001E1575" w:rsidRPr="00CF14A3">
        <w:rPr>
          <w:szCs w:val="28"/>
        </w:rPr>
        <w:t xml:space="preserve">Про </w:t>
      </w:r>
      <w:r w:rsidR="001E1575">
        <w:rPr>
          <w:szCs w:val="28"/>
        </w:rPr>
        <w:t>племінну справу у тваринництві», «</w:t>
      </w:r>
      <w:r w:rsidR="001E1575" w:rsidRPr="00CF14A3">
        <w:rPr>
          <w:szCs w:val="28"/>
        </w:rPr>
        <w:t xml:space="preserve">Про </w:t>
      </w:r>
      <w:r w:rsidR="001E1575">
        <w:rPr>
          <w:szCs w:val="28"/>
        </w:rPr>
        <w:t>ветеринарну медицину»,</w:t>
      </w:r>
      <w:r w:rsidR="001E1575">
        <w:rPr>
          <w:rFonts w:ascii="Times New Roman" w:hAnsi="Times New Roman"/>
          <w:szCs w:val="28"/>
        </w:rPr>
        <w:t xml:space="preserve"> </w:t>
      </w:r>
      <w:r w:rsidR="007F2FE3">
        <w:rPr>
          <w:rFonts w:ascii="Times New Roman" w:hAnsi="Times New Roman"/>
          <w:szCs w:val="28"/>
        </w:rPr>
        <w:t>статей 104-108 Цивільн</w:t>
      </w:r>
      <w:r w:rsidR="005873BB">
        <w:rPr>
          <w:rFonts w:ascii="Times New Roman" w:hAnsi="Times New Roman"/>
          <w:szCs w:val="28"/>
        </w:rPr>
        <w:t xml:space="preserve">ого кодексу України, статей 59, </w:t>
      </w:r>
      <w:r w:rsidR="007F2FE3">
        <w:rPr>
          <w:rFonts w:ascii="Times New Roman" w:hAnsi="Times New Roman"/>
          <w:szCs w:val="28"/>
        </w:rPr>
        <w:t>78 Господарського кодексу України, статей 32, 36 Кодексу Законів про працю Ук</w:t>
      </w:r>
      <w:r w:rsidR="005873BB">
        <w:rPr>
          <w:rFonts w:ascii="Times New Roman" w:hAnsi="Times New Roman"/>
          <w:szCs w:val="28"/>
        </w:rPr>
        <w:t>раїни, статті 4 Закону України «</w:t>
      </w:r>
      <w:r w:rsidR="007F2FE3">
        <w:rPr>
          <w:rFonts w:ascii="Times New Roman" w:hAnsi="Times New Roman"/>
          <w:szCs w:val="28"/>
        </w:rPr>
        <w:t>Про державну реєстрацію юридичних осіб, фізичних осіб-підпр</w:t>
      </w:r>
      <w:r w:rsidR="005873BB">
        <w:rPr>
          <w:rFonts w:ascii="Times New Roman" w:hAnsi="Times New Roman"/>
          <w:szCs w:val="28"/>
        </w:rPr>
        <w:t>иємців та громадських формувань»</w:t>
      </w:r>
      <w:r w:rsidR="007F2FE3">
        <w:rPr>
          <w:rFonts w:ascii="Times New Roman" w:hAnsi="Times New Roman"/>
          <w:szCs w:val="28"/>
        </w:rPr>
        <w:t>,</w:t>
      </w:r>
      <w:r w:rsidR="009C0BAF">
        <w:rPr>
          <w:rFonts w:ascii="Times New Roman" w:hAnsi="Times New Roman"/>
          <w:szCs w:val="28"/>
        </w:rPr>
        <w:t xml:space="preserve"> </w:t>
      </w:r>
      <w:r w:rsidR="007F2FE3">
        <w:rPr>
          <w:rFonts w:ascii="Times New Roman" w:hAnsi="Times New Roman"/>
          <w:szCs w:val="28"/>
        </w:rPr>
        <w:t xml:space="preserve"> з метою </w:t>
      </w:r>
      <w:r w:rsidR="007F2FE3" w:rsidRPr="007F2FE3">
        <w:rPr>
          <w:rFonts w:ascii="Times New Roman" w:hAnsi="Times New Roman"/>
          <w:szCs w:val="28"/>
        </w:rPr>
        <w:t>підтримки розвитку вівчарства</w:t>
      </w:r>
      <w:r w:rsidR="007F2FE3">
        <w:rPr>
          <w:rFonts w:ascii="Times New Roman" w:hAnsi="Times New Roman"/>
          <w:szCs w:val="28"/>
        </w:rPr>
        <w:t xml:space="preserve"> </w:t>
      </w:r>
      <w:r w:rsidR="00E51669">
        <w:rPr>
          <w:rFonts w:ascii="Times New Roman" w:hAnsi="Times New Roman"/>
          <w:szCs w:val="28"/>
        </w:rPr>
        <w:t>обласна</w:t>
      </w:r>
      <w:r>
        <w:rPr>
          <w:rFonts w:ascii="Times New Roman" w:hAnsi="Times New Roman"/>
          <w:szCs w:val="28"/>
        </w:rPr>
        <w:t xml:space="preserve"> рада </w:t>
      </w:r>
      <w:r w:rsidRPr="00E56CDA">
        <w:rPr>
          <w:rFonts w:ascii="Times New Roman" w:hAnsi="Times New Roman"/>
          <w:b/>
          <w:szCs w:val="28"/>
        </w:rPr>
        <w:t>в</w:t>
      </w:r>
      <w:r w:rsidR="00C477F4">
        <w:rPr>
          <w:rFonts w:ascii="Times New Roman" w:hAnsi="Times New Roman"/>
          <w:b/>
          <w:szCs w:val="28"/>
        </w:rPr>
        <w:t xml:space="preserve"> </w:t>
      </w:r>
      <w:r w:rsidRPr="00E56CDA">
        <w:rPr>
          <w:rFonts w:ascii="Times New Roman" w:hAnsi="Times New Roman"/>
          <w:b/>
          <w:szCs w:val="28"/>
        </w:rPr>
        <w:t>и</w:t>
      </w:r>
      <w:r w:rsidR="00C477F4">
        <w:rPr>
          <w:rFonts w:ascii="Times New Roman" w:hAnsi="Times New Roman"/>
          <w:b/>
          <w:szCs w:val="28"/>
        </w:rPr>
        <w:t xml:space="preserve"> </w:t>
      </w:r>
      <w:r w:rsidRPr="00E56CDA">
        <w:rPr>
          <w:rFonts w:ascii="Times New Roman" w:hAnsi="Times New Roman"/>
          <w:b/>
          <w:szCs w:val="28"/>
        </w:rPr>
        <w:t>р</w:t>
      </w:r>
      <w:r w:rsidR="00C477F4">
        <w:rPr>
          <w:rFonts w:ascii="Times New Roman" w:hAnsi="Times New Roman"/>
          <w:b/>
          <w:szCs w:val="28"/>
        </w:rPr>
        <w:t xml:space="preserve"> </w:t>
      </w:r>
      <w:r w:rsidRPr="00E56CDA">
        <w:rPr>
          <w:rFonts w:ascii="Times New Roman" w:hAnsi="Times New Roman"/>
          <w:b/>
          <w:szCs w:val="28"/>
        </w:rPr>
        <w:t>і</w:t>
      </w:r>
      <w:r w:rsidR="00C477F4">
        <w:rPr>
          <w:rFonts w:ascii="Times New Roman" w:hAnsi="Times New Roman"/>
          <w:b/>
          <w:szCs w:val="28"/>
        </w:rPr>
        <w:t xml:space="preserve"> </w:t>
      </w:r>
      <w:r w:rsidRPr="00E56CDA">
        <w:rPr>
          <w:rFonts w:ascii="Times New Roman" w:hAnsi="Times New Roman"/>
          <w:b/>
          <w:szCs w:val="28"/>
        </w:rPr>
        <w:t>ш</w:t>
      </w:r>
      <w:r w:rsidR="00C477F4">
        <w:rPr>
          <w:rFonts w:ascii="Times New Roman" w:hAnsi="Times New Roman"/>
          <w:b/>
          <w:szCs w:val="28"/>
        </w:rPr>
        <w:t xml:space="preserve"> </w:t>
      </w:r>
      <w:r w:rsidRPr="00E56CDA">
        <w:rPr>
          <w:rFonts w:ascii="Times New Roman" w:hAnsi="Times New Roman"/>
          <w:b/>
          <w:szCs w:val="28"/>
        </w:rPr>
        <w:t>и</w:t>
      </w:r>
      <w:r w:rsidR="00C477F4">
        <w:rPr>
          <w:rFonts w:ascii="Times New Roman" w:hAnsi="Times New Roman"/>
          <w:b/>
          <w:szCs w:val="28"/>
        </w:rPr>
        <w:t xml:space="preserve"> </w:t>
      </w:r>
      <w:r w:rsidRPr="00E56CDA">
        <w:rPr>
          <w:rFonts w:ascii="Times New Roman" w:hAnsi="Times New Roman"/>
          <w:b/>
          <w:szCs w:val="28"/>
        </w:rPr>
        <w:t>л</w:t>
      </w:r>
      <w:r w:rsidR="00C477F4">
        <w:rPr>
          <w:rFonts w:ascii="Times New Roman" w:hAnsi="Times New Roman"/>
          <w:b/>
          <w:szCs w:val="28"/>
        </w:rPr>
        <w:t xml:space="preserve"> </w:t>
      </w:r>
      <w:r w:rsidRPr="00E56CDA">
        <w:rPr>
          <w:rFonts w:ascii="Times New Roman" w:hAnsi="Times New Roman"/>
          <w:b/>
          <w:szCs w:val="28"/>
        </w:rPr>
        <w:t xml:space="preserve">а: </w:t>
      </w:r>
    </w:p>
    <w:p w14:paraId="0EF1C92F" w14:textId="77777777" w:rsidR="00336D30" w:rsidRPr="004203E0" w:rsidRDefault="00336D30" w:rsidP="00336D30">
      <w:pPr>
        <w:ind w:firstLine="567"/>
        <w:jc w:val="both"/>
        <w:rPr>
          <w:rFonts w:ascii="Times New Roman" w:hAnsi="Times New Roman"/>
          <w:szCs w:val="28"/>
        </w:rPr>
      </w:pPr>
    </w:p>
    <w:p w14:paraId="6CBFD17C" w14:textId="77777777" w:rsidR="00E51669" w:rsidRPr="007F2FE3" w:rsidRDefault="00336D30" w:rsidP="00336D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203E0"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E51669">
        <w:rPr>
          <w:rFonts w:ascii="Times New Roman" w:hAnsi="Times New Roman" w:cs="Times New Roman"/>
          <w:sz w:val="28"/>
          <w:szCs w:val="28"/>
          <w:lang w:val="uk-UA"/>
        </w:rPr>
        <w:t xml:space="preserve">Створити юридичну особу – Комунальну установу </w:t>
      </w:r>
      <w:r w:rsidR="005873BB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="00E51669" w:rsidRPr="00E51669">
        <w:rPr>
          <w:rFonts w:ascii="Times New Roman" w:hAnsi="Times New Roman"/>
          <w:color w:val="000000"/>
          <w:sz w:val="28"/>
          <w:szCs w:val="28"/>
        </w:rPr>
        <w:t xml:space="preserve">Центр </w:t>
      </w:r>
      <w:proofErr w:type="spellStart"/>
      <w:r w:rsidR="00E51669" w:rsidRPr="00E51669">
        <w:rPr>
          <w:rFonts w:ascii="Times New Roman" w:hAnsi="Times New Roman"/>
          <w:color w:val="000000"/>
          <w:sz w:val="28"/>
          <w:szCs w:val="28"/>
        </w:rPr>
        <w:t>підтримк</w:t>
      </w:r>
      <w:r w:rsidR="005873BB">
        <w:rPr>
          <w:rFonts w:ascii="Times New Roman" w:hAnsi="Times New Roman"/>
          <w:color w:val="000000"/>
          <w:sz w:val="28"/>
          <w:szCs w:val="28"/>
        </w:rPr>
        <w:t>и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="005873BB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873BB">
        <w:rPr>
          <w:rFonts w:ascii="Times New Roman" w:hAnsi="Times New Roman"/>
          <w:color w:val="000000"/>
          <w:sz w:val="28"/>
          <w:szCs w:val="28"/>
        </w:rPr>
        <w:t>вівчарства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9F2F36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Закарпатської обласної ради</w:t>
      </w:r>
      <w:r w:rsidR="007F2FE3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15D471D8" w14:textId="77777777" w:rsidR="00336D30" w:rsidRDefault="00E51669" w:rsidP="00336D30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D30" w:rsidRPr="00E5166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Статут Комунальної установи </w:t>
      </w:r>
      <w:r w:rsidR="005873BB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Pr="00E51669">
        <w:rPr>
          <w:rFonts w:ascii="Times New Roman" w:hAnsi="Times New Roman"/>
          <w:color w:val="000000"/>
          <w:sz w:val="28"/>
          <w:szCs w:val="28"/>
        </w:rPr>
        <w:t xml:space="preserve">Центр </w:t>
      </w:r>
      <w:proofErr w:type="spellStart"/>
      <w:r w:rsidRPr="00E51669">
        <w:rPr>
          <w:rFonts w:ascii="Times New Roman" w:hAnsi="Times New Roman"/>
          <w:color w:val="000000"/>
          <w:sz w:val="28"/>
          <w:szCs w:val="28"/>
        </w:rPr>
        <w:t>п</w:t>
      </w:r>
      <w:r w:rsidR="005873BB">
        <w:rPr>
          <w:rFonts w:ascii="Times New Roman" w:hAnsi="Times New Roman"/>
          <w:color w:val="000000"/>
          <w:sz w:val="28"/>
          <w:szCs w:val="28"/>
        </w:rPr>
        <w:t>ідтримки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="005873BB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873BB">
        <w:rPr>
          <w:rFonts w:ascii="Times New Roman" w:hAnsi="Times New Roman"/>
          <w:color w:val="000000"/>
          <w:sz w:val="28"/>
          <w:szCs w:val="28"/>
        </w:rPr>
        <w:t>вівчарства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1A697F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Закарпатської обласної ради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(додається).</w:t>
      </w:r>
    </w:p>
    <w:p w14:paraId="12201F3F" w14:textId="77777777" w:rsidR="00E51669" w:rsidRDefault="00EA75B6" w:rsidP="00336D30">
      <w:pPr>
        <w:pStyle w:val="a3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3. Призначити директором</w:t>
      </w:r>
      <w:r w:rsidR="00953B6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516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установи </w:t>
      </w:r>
      <w:r w:rsidR="005873BB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="00E51669" w:rsidRPr="00E51669">
        <w:rPr>
          <w:rFonts w:ascii="Times New Roman" w:hAnsi="Times New Roman"/>
          <w:color w:val="000000"/>
          <w:sz w:val="28"/>
          <w:szCs w:val="28"/>
        </w:rPr>
        <w:t xml:space="preserve">Центр </w:t>
      </w:r>
      <w:proofErr w:type="spellStart"/>
      <w:r w:rsidR="00E51669" w:rsidRPr="00E51669">
        <w:rPr>
          <w:rFonts w:ascii="Times New Roman" w:hAnsi="Times New Roman"/>
          <w:color w:val="000000"/>
          <w:sz w:val="28"/>
          <w:szCs w:val="28"/>
        </w:rPr>
        <w:t>п</w:t>
      </w:r>
      <w:r w:rsidR="005873BB">
        <w:rPr>
          <w:rFonts w:ascii="Times New Roman" w:hAnsi="Times New Roman"/>
          <w:color w:val="000000"/>
          <w:sz w:val="28"/>
          <w:szCs w:val="28"/>
        </w:rPr>
        <w:t>ідтримки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="005873BB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873BB">
        <w:rPr>
          <w:rFonts w:ascii="Times New Roman" w:hAnsi="Times New Roman"/>
          <w:color w:val="000000"/>
          <w:sz w:val="28"/>
          <w:szCs w:val="28"/>
        </w:rPr>
        <w:t>вівчарства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E5166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1F1940">
        <w:rPr>
          <w:rFonts w:ascii="Times New Roman" w:hAnsi="Times New Roman"/>
          <w:color w:val="000000"/>
          <w:sz w:val="28"/>
          <w:szCs w:val="28"/>
          <w:lang w:val="uk-UA"/>
        </w:rPr>
        <w:t>Закарпатської обласної</w:t>
      </w:r>
      <w:r w:rsidR="00E462E6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</w:t>
      </w:r>
      <w:r w:rsidR="00953B62">
        <w:rPr>
          <w:rFonts w:ascii="Times New Roman" w:hAnsi="Times New Roman"/>
          <w:color w:val="000000"/>
          <w:sz w:val="28"/>
          <w:szCs w:val="28"/>
          <w:lang w:val="uk-UA"/>
        </w:rPr>
        <w:t>_______________________</w:t>
      </w:r>
      <w:r w:rsidR="00E51669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755B7B11" w14:textId="77777777" w:rsidR="00E51669" w:rsidRPr="00E51669" w:rsidRDefault="001F1940" w:rsidP="00336D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4. Доручити директору</w:t>
      </w:r>
      <w:r w:rsidR="00E51669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51669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установи </w:t>
      </w:r>
      <w:r w:rsidR="005873BB">
        <w:rPr>
          <w:rFonts w:ascii="Times New Roman" w:hAnsi="Times New Roman"/>
          <w:color w:val="000000"/>
          <w:sz w:val="28"/>
          <w:szCs w:val="28"/>
          <w:lang w:val="uk-UA"/>
        </w:rPr>
        <w:t>«</w:t>
      </w:r>
      <w:r w:rsidR="00E51669" w:rsidRPr="00E51669">
        <w:rPr>
          <w:rFonts w:ascii="Times New Roman" w:hAnsi="Times New Roman"/>
          <w:color w:val="000000"/>
          <w:sz w:val="28"/>
          <w:szCs w:val="28"/>
        </w:rPr>
        <w:t xml:space="preserve">Центр </w:t>
      </w:r>
      <w:proofErr w:type="spellStart"/>
      <w:r w:rsidR="00E51669" w:rsidRPr="00E51669">
        <w:rPr>
          <w:rFonts w:ascii="Times New Roman" w:hAnsi="Times New Roman"/>
          <w:color w:val="000000"/>
          <w:sz w:val="28"/>
          <w:szCs w:val="28"/>
        </w:rPr>
        <w:t>п</w:t>
      </w:r>
      <w:r w:rsidR="005873BB">
        <w:rPr>
          <w:rFonts w:ascii="Times New Roman" w:hAnsi="Times New Roman"/>
          <w:color w:val="000000"/>
          <w:sz w:val="28"/>
          <w:szCs w:val="28"/>
        </w:rPr>
        <w:t>ідтримки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="005873BB">
        <w:rPr>
          <w:rFonts w:ascii="Times New Roman" w:hAnsi="Times New Roman"/>
          <w:color w:val="000000"/>
          <w:sz w:val="28"/>
          <w:szCs w:val="28"/>
        </w:rPr>
        <w:t>розвитку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5873BB">
        <w:rPr>
          <w:rFonts w:ascii="Times New Roman" w:hAnsi="Times New Roman"/>
          <w:color w:val="000000"/>
          <w:sz w:val="28"/>
          <w:szCs w:val="28"/>
        </w:rPr>
        <w:t>вівчарства</w:t>
      </w:r>
      <w:proofErr w:type="spellEnd"/>
      <w:r w:rsidR="005873BB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1A697F">
        <w:rPr>
          <w:rFonts w:ascii="Times New Roman" w:hAnsi="Times New Roman"/>
          <w:color w:val="000000"/>
          <w:sz w:val="28"/>
          <w:szCs w:val="28"/>
          <w:lang w:val="uk-UA"/>
        </w:rPr>
        <w:t xml:space="preserve"> Закарпатської обласної ради</w:t>
      </w:r>
      <w:r w:rsidR="00E51669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провести державну реєстрацію вказаної установи та її Статуту відповідно до вимог чинного законодавства.</w:t>
      </w:r>
    </w:p>
    <w:p w14:paraId="518D2A72" w14:textId="77777777" w:rsidR="00336D30" w:rsidRPr="004203E0" w:rsidRDefault="00AB6E21" w:rsidP="00336D3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D30" w:rsidRPr="004203E0">
        <w:rPr>
          <w:rFonts w:ascii="Times New Roman" w:hAnsi="Times New Roman" w:cs="Times New Roman"/>
          <w:sz w:val="28"/>
          <w:szCs w:val="28"/>
          <w:lang w:val="uk-UA"/>
        </w:rPr>
        <w:t>. Контроль за виконанням</w:t>
      </w:r>
      <w:r w:rsidR="00336D30">
        <w:rPr>
          <w:rFonts w:ascii="Times New Roman" w:hAnsi="Times New Roman" w:cs="Times New Roman"/>
          <w:sz w:val="28"/>
          <w:szCs w:val="28"/>
          <w:lang w:val="uk-UA"/>
        </w:rPr>
        <w:t xml:space="preserve"> цього</w:t>
      </w:r>
      <w:r w:rsidR="00336D30" w:rsidRPr="004203E0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336D30">
        <w:rPr>
          <w:rFonts w:ascii="Times New Roman" w:hAnsi="Times New Roman" w:cs="Times New Roman"/>
          <w:sz w:val="28"/>
          <w:szCs w:val="28"/>
          <w:lang w:val="uk-UA"/>
        </w:rPr>
        <w:t>ішення</w:t>
      </w:r>
      <w:r w:rsidR="00336D30" w:rsidRPr="004203E0">
        <w:rPr>
          <w:rFonts w:ascii="Times New Roman" w:hAnsi="Times New Roman" w:cs="Times New Roman"/>
          <w:sz w:val="28"/>
          <w:szCs w:val="28"/>
          <w:lang w:val="uk-UA"/>
        </w:rPr>
        <w:t xml:space="preserve"> покласти </w:t>
      </w:r>
      <w:r w:rsidR="00336D30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E51669"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голови обласної державної адміністрації – начальника обласної військової адміністрації, першого заступника голови обласної ради та </w:t>
      </w:r>
      <w:r w:rsidR="004B11F1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</w:t>
      </w:r>
      <w:r w:rsidR="004B11F1">
        <w:rPr>
          <w:rFonts w:ascii="Times New Roman" w:hAnsi="Times New Roman" w:cs="Times New Roman"/>
          <w:sz w:val="28"/>
          <w:szCs w:val="28"/>
          <w:lang w:val="uk-UA"/>
        </w:rPr>
        <w:lastRenderedPageBreak/>
        <w:t>обласної ради з питань адміністративно-територіального, земельного устрою, агропромислового комплексу та розвитку села</w:t>
      </w:r>
      <w:r w:rsidR="00336D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FA22737" w14:textId="77777777" w:rsidR="00336D30" w:rsidRPr="004203E0" w:rsidRDefault="00336D30" w:rsidP="00336D30">
      <w:pPr>
        <w:tabs>
          <w:tab w:val="left" w:pos="1139"/>
        </w:tabs>
        <w:ind w:firstLine="851"/>
        <w:jc w:val="both"/>
        <w:rPr>
          <w:rFonts w:ascii="Times New Roman" w:hAnsi="Times New Roman"/>
          <w:color w:val="000000"/>
          <w:szCs w:val="28"/>
        </w:rPr>
      </w:pPr>
    </w:p>
    <w:p w14:paraId="7AC72D9D" w14:textId="77777777" w:rsidR="00336D30" w:rsidRPr="004203E0" w:rsidRDefault="00336D30" w:rsidP="00336D30">
      <w:pPr>
        <w:tabs>
          <w:tab w:val="left" w:pos="1139"/>
        </w:tabs>
        <w:ind w:firstLine="851"/>
        <w:jc w:val="both"/>
        <w:rPr>
          <w:rFonts w:ascii="Times New Roman" w:hAnsi="Times New Roman"/>
          <w:color w:val="000000"/>
          <w:szCs w:val="28"/>
        </w:rPr>
      </w:pPr>
    </w:p>
    <w:p w14:paraId="462DC88F" w14:textId="77777777" w:rsidR="00336D30" w:rsidRPr="006E3D4E" w:rsidRDefault="00336D30" w:rsidP="00336D30">
      <w:pPr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Голова ради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  <w:t>Володимир ЧУБІРКО</w:t>
      </w:r>
    </w:p>
    <w:p w14:paraId="6573FEC6" w14:textId="77777777" w:rsidR="00846EF5" w:rsidRDefault="00846EF5"/>
    <w:sectPr w:rsidR="00846EF5" w:rsidSect="009A7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D30"/>
    <w:rsid w:val="000A3F2C"/>
    <w:rsid w:val="00170F7B"/>
    <w:rsid w:val="001A697F"/>
    <w:rsid w:val="001E1575"/>
    <w:rsid w:val="001F1940"/>
    <w:rsid w:val="002C2766"/>
    <w:rsid w:val="00336D30"/>
    <w:rsid w:val="00482342"/>
    <w:rsid w:val="004B11F1"/>
    <w:rsid w:val="005873BB"/>
    <w:rsid w:val="005F2F7F"/>
    <w:rsid w:val="007A484F"/>
    <w:rsid w:val="007F2FE3"/>
    <w:rsid w:val="00846EF5"/>
    <w:rsid w:val="008572E2"/>
    <w:rsid w:val="00953B62"/>
    <w:rsid w:val="009C0BAF"/>
    <w:rsid w:val="009F2F36"/>
    <w:rsid w:val="00A25374"/>
    <w:rsid w:val="00A32D0E"/>
    <w:rsid w:val="00AB6E21"/>
    <w:rsid w:val="00B51FF2"/>
    <w:rsid w:val="00C477F4"/>
    <w:rsid w:val="00CC6265"/>
    <w:rsid w:val="00D76889"/>
    <w:rsid w:val="00E4054F"/>
    <w:rsid w:val="00E462E6"/>
    <w:rsid w:val="00E470B9"/>
    <w:rsid w:val="00E51669"/>
    <w:rsid w:val="00EA75B6"/>
    <w:rsid w:val="00ED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D9A6A"/>
  <w15:docId w15:val="{0A705961-6BCE-4ECA-ADE5-20A4E52EF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6D30"/>
    <w:pPr>
      <w:spacing w:after="0" w:line="240" w:lineRule="auto"/>
    </w:pPr>
    <w:rPr>
      <w:rFonts w:ascii="Times New Roman CYR" w:eastAsia="Times New Roman" w:hAnsi="Times New Roman CYR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36D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36D30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36D30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8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990D8-A220-4A2B-BD6E-E50838BD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1214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workPC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Закарпатська обласна рада</cp:lastModifiedBy>
  <cp:revision>23</cp:revision>
  <cp:lastPrinted>2023-04-20T11:21:00Z</cp:lastPrinted>
  <dcterms:created xsi:type="dcterms:W3CDTF">2023-04-17T10:29:00Z</dcterms:created>
  <dcterms:modified xsi:type="dcterms:W3CDTF">2023-05-05T07:10:00Z</dcterms:modified>
</cp:coreProperties>
</file>